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/>
        </w:rPr>
        <w:t>様</w:t>
      </w:r>
      <w:r>
        <w:rPr>
          <w:rFonts w:hint="eastAsia" w:asciiTheme="minorEastAsia" w:hAnsiTheme="minorEastAsia"/>
        </w:rPr>
        <w:t>式第７号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第１０条関係</w:t>
      </w:r>
      <w:r>
        <w:rPr>
          <w:rFonts w:hint="eastAsia" w:asciiTheme="minorEastAsia" w:hAnsiTheme="minorEastAsia"/>
        </w:rPr>
        <w:t>)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飯豊町長　　　　様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申請者　</w:t>
      </w:r>
      <w:r>
        <w:rPr>
          <w:rFonts w:hint="eastAsia"/>
          <w:kern w:val="0"/>
        </w:rPr>
        <w:t>所　在　地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kern w:val="0"/>
        </w:rPr>
        <w:t>氏　　　名</w:t>
      </w:r>
      <w:r>
        <w:rPr>
          <w:rFonts w:hint="eastAsia"/>
        </w:rPr>
        <w:t>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18" w:right="420" w:hanging="218" w:hangingChars="100"/>
        <w:jc w:val="center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/>
        </w:rPr>
        <w:t>令和７年度飯豊町空き家リノベーションによる地域活性化の拠点づくり事業費補助金</w:t>
      </w:r>
    </w:p>
    <w:p>
      <w:pPr>
        <w:pStyle w:val="0"/>
        <w:ind w:left="218" w:right="420" w:hanging="218" w:hangingChars="10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交付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変更・中止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承認申請書</w:t>
      </w:r>
    </w:p>
    <w:p>
      <w:pPr>
        <w:pStyle w:val="0"/>
        <w:wordWrap w:val="0"/>
        <w:ind w:right="1260"/>
        <w:rPr>
          <w:rFonts w:hint="default" w:asciiTheme="minorEastAsia" w:hAnsiTheme="minorEastAsia"/>
          <w:kern w:val="0"/>
        </w:rPr>
      </w:pPr>
    </w:p>
    <w:p>
      <w:pPr>
        <w:pStyle w:val="0"/>
        <w:wordWrap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　　　　　年　　月　　日付け　</w:t>
      </w:r>
      <w:r>
        <w:rPr>
          <w:rFonts w:hint="eastAsia" w:asciiTheme="minorEastAsia" w:hAnsiTheme="minorEastAsia"/>
        </w:rPr>
        <w:t>第　号で交付決定の通知があった令和７年度飯豊町空き家リノベーションによる地域活性化の拠点づくり事業費補助金について、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補助事業の内容を変更・補助事業を中止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したいので、令和７年度飯豊町空き家リノベーションによる地域活性化の拠点づくり事業費補助金</w:t>
      </w:r>
      <w:r>
        <w:rPr>
          <w:rFonts w:hint="eastAsia"/>
        </w:rPr>
        <w:t>交付要綱第１０条の規定により、</w:t>
      </w:r>
      <w:r>
        <w:rPr>
          <w:rFonts w:hint="eastAsia" w:asciiTheme="minorEastAsia" w:hAnsiTheme="minorEastAsia"/>
        </w:rPr>
        <w:t>関係書類を添えて下記のとおり申請します。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変更内容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変更前</w:t>
      </w:r>
      <w:r>
        <w:rPr>
          <w:rFonts w:hint="eastAsia" w:asciiTheme="minorEastAsia" w:hAnsiTheme="minorEastAsia"/>
        </w:rPr>
        <w:t>)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変更後</w:t>
      </w:r>
      <w:r>
        <w:rPr>
          <w:rFonts w:hint="eastAsia" w:asciiTheme="minorEastAsia" w:hAnsiTheme="minorEastAsia"/>
        </w:rPr>
        <w:t>)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変更・中止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理由　</w:t>
      </w:r>
      <w:r>
        <w:rPr>
          <w:rFonts w:hint="default" w:asciiTheme="minorEastAsia" w:hAnsiTheme="minorEastAsia"/>
        </w:rPr>
        <w:t xml:space="preserve"> 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関係書類</w:t>
      </w:r>
    </w:p>
    <w:p>
      <w:pPr>
        <w:pStyle w:val="0"/>
        <w:ind w:firstLine="218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１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　変更後の事業計画書</w:t>
      </w:r>
    </w:p>
    <w:p>
      <w:pPr>
        <w:pStyle w:val="0"/>
        <w:ind w:firstLine="218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２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　変更後の収支予算書</w:t>
      </w:r>
    </w:p>
    <w:p>
      <w:pPr>
        <w:pStyle w:val="0"/>
        <w:ind w:firstLine="218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３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　その他町長が必要と認める書類</w:t>
      </w:r>
    </w:p>
    <w:sectPr>
      <w:pgSz w:w="11906" w:h="16838"/>
      <w:pgMar w:top="1134" w:right="1134" w:bottom="1134" w:left="1418" w:header="851" w:footer="992" w:gutter="0"/>
      <w:cols w:space="720"/>
      <w:textDirection w:val="lrTb"/>
      <w:docGrid w:type="linesAndChars" w:linePitch="470" w:charSpace="15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314</Characters>
  <Application>JUST Note</Application>
  <Lines>31</Lines>
  <Paragraphs>17</Paragraphs>
  <Company>HP</Company>
  <CharactersWithSpaces>409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勝見 賢太郎</cp:lastModifiedBy>
  <dcterms:created xsi:type="dcterms:W3CDTF">2023-05-31T02:28:00Z</dcterms:created>
  <dcterms:modified xsi:type="dcterms:W3CDTF">2025-02-27T08:11:01Z</dcterms:modified>
  <cp:revision>8</cp:revision>
</cp:coreProperties>
</file>